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34D" w:rsidRPr="00F61A20" w:rsidRDefault="004B7F19" w:rsidP="00F61A2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61A2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B7F19" w:rsidRPr="00F61A20" w:rsidRDefault="004B7F19" w:rsidP="00F61A2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61A20">
        <w:rPr>
          <w:rFonts w:ascii="Times New Roman" w:hAnsi="Times New Roman" w:cs="Times New Roman"/>
          <w:sz w:val="24"/>
          <w:szCs w:val="24"/>
        </w:rPr>
        <w:t>по реализации Муниципальной программы</w:t>
      </w:r>
    </w:p>
    <w:p w:rsidR="007C1E7B" w:rsidRPr="007C1E7B" w:rsidRDefault="007C1E7B" w:rsidP="007C1E7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C1E7B">
        <w:rPr>
          <w:rFonts w:ascii="Times New Roman" w:hAnsi="Times New Roman" w:cs="Times New Roman"/>
          <w:color w:val="000000"/>
          <w:sz w:val="24"/>
          <w:szCs w:val="24"/>
        </w:rPr>
        <w:t>«Обеспечение комплексных мер безопасности на 2014-2016 годы»</w:t>
      </w:r>
    </w:p>
    <w:p w:rsidR="004B7F19" w:rsidRPr="00F61A20" w:rsidRDefault="004B7F19" w:rsidP="00F61A2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61A20">
        <w:rPr>
          <w:rFonts w:ascii="Times New Roman" w:hAnsi="Times New Roman" w:cs="Times New Roman"/>
          <w:sz w:val="24"/>
          <w:szCs w:val="24"/>
        </w:rPr>
        <w:t>в 201</w:t>
      </w:r>
      <w:r w:rsidR="007C1E7B">
        <w:rPr>
          <w:rFonts w:ascii="Times New Roman" w:hAnsi="Times New Roman" w:cs="Times New Roman"/>
          <w:sz w:val="24"/>
          <w:szCs w:val="24"/>
        </w:rPr>
        <w:t>5</w:t>
      </w:r>
      <w:r w:rsidRPr="00F61A20">
        <w:rPr>
          <w:rFonts w:ascii="Times New Roman" w:hAnsi="Times New Roman" w:cs="Times New Roman"/>
          <w:sz w:val="24"/>
          <w:szCs w:val="24"/>
        </w:rPr>
        <w:t xml:space="preserve"> г</w:t>
      </w:r>
      <w:r w:rsidR="007C1E7B">
        <w:rPr>
          <w:rFonts w:ascii="Times New Roman" w:hAnsi="Times New Roman" w:cs="Times New Roman"/>
          <w:sz w:val="24"/>
          <w:szCs w:val="24"/>
        </w:rPr>
        <w:t>оду</w:t>
      </w:r>
      <w:r w:rsidRPr="00F61A20">
        <w:rPr>
          <w:rFonts w:ascii="Times New Roman" w:hAnsi="Times New Roman" w:cs="Times New Roman"/>
          <w:sz w:val="24"/>
          <w:szCs w:val="24"/>
        </w:rPr>
        <w:t>.</w:t>
      </w:r>
    </w:p>
    <w:p w:rsidR="004B7F19" w:rsidRPr="004B7F19" w:rsidRDefault="004B7F19" w:rsidP="004B7F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50EF" w:rsidRDefault="004B7F19" w:rsidP="004B7F19">
      <w:pPr>
        <w:jc w:val="both"/>
        <w:rPr>
          <w:rFonts w:ascii="Times New Roman" w:hAnsi="Times New Roman" w:cs="Times New Roman"/>
          <w:sz w:val="24"/>
          <w:szCs w:val="24"/>
        </w:rPr>
      </w:pPr>
      <w:r w:rsidRPr="004B7F19">
        <w:rPr>
          <w:rFonts w:ascii="Times New Roman" w:hAnsi="Times New Roman" w:cs="Times New Roman"/>
          <w:sz w:val="24"/>
          <w:szCs w:val="24"/>
        </w:rPr>
        <w:tab/>
        <w:t xml:space="preserve">Общий объём </w:t>
      </w:r>
      <w:r w:rsidR="001950EF">
        <w:rPr>
          <w:rFonts w:ascii="Times New Roman" w:hAnsi="Times New Roman" w:cs="Times New Roman"/>
          <w:sz w:val="24"/>
          <w:szCs w:val="24"/>
        </w:rPr>
        <w:t>денежных средств, предусмотренных муниципальной программой на 201</w:t>
      </w:r>
      <w:r w:rsidR="007C1E7B">
        <w:rPr>
          <w:rFonts w:ascii="Times New Roman" w:hAnsi="Times New Roman" w:cs="Times New Roman"/>
          <w:sz w:val="24"/>
          <w:szCs w:val="24"/>
        </w:rPr>
        <w:t>5</w:t>
      </w:r>
      <w:r w:rsidR="001950EF">
        <w:rPr>
          <w:rFonts w:ascii="Times New Roman" w:hAnsi="Times New Roman" w:cs="Times New Roman"/>
          <w:sz w:val="24"/>
          <w:szCs w:val="24"/>
        </w:rPr>
        <w:t xml:space="preserve"> г. – </w:t>
      </w:r>
      <w:r w:rsidR="007C1E7B">
        <w:rPr>
          <w:rFonts w:ascii="Times New Roman" w:hAnsi="Times New Roman" w:cs="Times New Roman"/>
          <w:sz w:val="24"/>
          <w:szCs w:val="24"/>
        </w:rPr>
        <w:t>499,3</w:t>
      </w:r>
      <w:r w:rsidR="001950EF">
        <w:rPr>
          <w:rFonts w:ascii="Times New Roman" w:hAnsi="Times New Roman" w:cs="Times New Roman"/>
          <w:sz w:val="24"/>
          <w:szCs w:val="24"/>
        </w:rPr>
        <w:t xml:space="preserve"> тыс. руб., в т.ч. по Подпрограммам:</w:t>
      </w:r>
    </w:p>
    <w:p w:rsidR="004B7F19" w:rsidRDefault="001950EF" w:rsidP="004B7F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 «</w:t>
      </w:r>
      <w:r w:rsidR="007C1E7B" w:rsidRPr="007C1E7B">
        <w:rPr>
          <w:rFonts w:ascii="Times New Roman" w:hAnsi="Times New Roman" w:cs="Times New Roman"/>
          <w:iCs/>
          <w:sz w:val="24"/>
          <w:szCs w:val="24"/>
        </w:rPr>
        <w:t>Профилактика преступлений и иных правонарушений в Киренском районе</w:t>
      </w:r>
      <w:r w:rsidR="007C1E7B" w:rsidRPr="007C1E7B">
        <w:rPr>
          <w:rFonts w:ascii="Times New Roman" w:hAnsi="Times New Roman" w:cs="Times New Roman"/>
          <w:sz w:val="24"/>
          <w:szCs w:val="24"/>
        </w:rPr>
        <w:t xml:space="preserve"> на 2014-2016 годы</w:t>
      </w:r>
      <w:r w:rsidRPr="007C1E7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C1E7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 тыс. рублей.</w:t>
      </w:r>
    </w:p>
    <w:p w:rsidR="001950EF" w:rsidRDefault="001950EF" w:rsidP="004B7F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 «</w:t>
      </w:r>
      <w:r w:rsidR="007C1E7B" w:rsidRPr="007C1E7B">
        <w:rPr>
          <w:rFonts w:ascii="Times New Roman" w:hAnsi="Times New Roman" w:cs="Times New Roman"/>
          <w:sz w:val="24"/>
          <w:szCs w:val="24"/>
        </w:rPr>
        <w:t>О мерах по  противодействию терроризму и экстремизму на 2014 – 2016 годы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r w:rsidR="007C1E7B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,</w:t>
      </w:r>
      <w:r w:rsidR="007C1E7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C1E7B" w:rsidRPr="007C1E7B" w:rsidRDefault="007C1E7B" w:rsidP="004B7F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 3 </w:t>
      </w:r>
      <w:r w:rsidRPr="007C1E7B">
        <w:rPr>
          <w:rFonts w:ascii="Times New Roman" w:hAnsi="Times New Roman" w:cs="Times New Roman"/>
          <w:sz w:val="24"/>
          <w:szCs w:val="24"/>
        </w:rPr>
        <w:t>«Мероприятия по гражданской обороне, защите населения и территорий от возникновения чрезвычайных ситуаций природного и техногенного характера в Киренском районе</w:t>
      </w:r>
      <w:r w:rsidR="00E957D9">
        <w:rPr>
          <w:rFonts w:ascii="Times New Roman" w:hAnsi="Times New Roman" w:cs="Times New Roman"/>
          <w:sz w:val="24"/>
          <w:szCs w:val="24"/>
        </w:rPr>
        <w:t xml:space="preserve"> </w:t>
      </w:r>
      <w:r w:rsidRPr="007C1E7B">
        <w:rPr>
          <w:rFonts w:ascii="Times New Roman" w:hAnsi="Times New Roman" w:cs="Times New Roman"/>
          <w:sz w:val="24"/>
          <w:szCs w:val="24"/>
        </w:rPr>
        <w:t xml:space="preserve"> на 2014 – 2016 годы</w:t>
      </w:r>
      <w:r w:rsidR="00E957D9">
        <w:rPr>
          <w:rFonts w:ascii="Times New Roman" w:hAnsi="Times New Roman" w:cs="Times New Roman"/>
          <w:sz w:val="24"/>
          <w:szCs w:val="24"/>
        </w:rPr>
        <w:t xml:space="preserve">» - </w:t>
      </w:r>
      <w:r w:rsidR="00E957D9" w:rsidRPr="00E957D9">
        <w:rPr>
          <w:rFonts w:ascii="Times New Roman" w:hAnsi="Times New Roman" w:cs="Times New Roman"/>
          <w:color w:val="000000"/>
          <w:sz w:val="24"/>
          <w:szCs w:val="24"/>
        </w:rPr>
        <w:t>471,3</w:t>
      </w:r>
      <w:r w:rsidR="00E957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957D9">
        <w:rPr>
          <w:rFonts w:ascii="Times New Roman" w:hAnsi="Times New Roman" w:cs="Times New Roman"/>
          <w:sz w:val="24"/>
          <w:szCs w:val="24"/>
        </w:rPr>
        <w:t>тыс. рублей.</w:t>
      </w:r>
    </w:p>
    <w:p w:rsidR="00E957D9" w:rsidRDefault="001950EF" w:rsidP="00CD74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Фактическое финансирование</w:t>
      </w:r>
      <w:r w:rsidR="00E957D9">
        <w:rPr>
          <w:rFonts w:ascii="Times New Roman" w:hAnsi="Times New Roman" w:cs="Times New Roman"/>
          <w:sz w:val="24"/>
          <w:szCs w:val="24"/>
        </w:rPr>
        <w:t xml:space="preserve"> 3-х подпрограмм </w:t>
      </w:r>
      <w:r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E957D9">
        <w:rPr>
          <w:rFonts w:ascii="Times New Roman" w:hAnsi="Times New Roman" w:cs="Times New Roman"/>
          <w:sz w:val="24"/>
          <w:szCs w:val="24"/>
        </w:rPr>
        <w:t>499,3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E957D9" w:rsidRDefault="00E957D9" w:rsidP="00E957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№ 1 «</w:t>
      </w:r>
      <w:r w:rsidRPr="007C1E7B">
        <w:rPr>
          <w:rFonts w:ascii="Times New Roman" w:hAnsi="Times New Roman" w:cs="Times New Roman"/>
          <w:iCs/>
          <w:sz w:val="24"/>
          <w:szCs w:val="24"/>
        </w:rPr>
        <w:t>Профилактика преступлений и иных правонарушений в Киренском районе</w:t>
      </w:r>
      <w:r w:rsidRPr="007C1E7B">
        <w:rPr>
          <w:rFonts w:ascii="Times New Roman" w:hAnsi="Times New Roman" w:cs="Times New Roman"/>
          <w:sz w:val="24"/>
          <w:szCs w:val="24"/>
        </w:rPr>
        <w:t xml:space="preserve"> на 2014-2016 годы»</w:t>
      </w:r>
      <w:r>
        <w:rPr>
          <w:rFonts w:ascii="Times New Roman" w:hAnsi="Times New Roman" w:cs="Times New Roman"/>
          <w:sz w:val="24"/>
          <w:szCs w:val="24"/>
        </w:rPr>
        <w:t xml:space="preserve"> в 2015 году не финансировалась.</w:t>
      </w:r>
    </w:p>
    <w:p w:rsidR="00CD740A" w:rsidRDefault="00E957D9" w:rsidP="00CD74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D740A">
        <w:rPr>
          <w:rFonts w:ascii="Times New Roman" w:hAnsi="Times New Roman" w:cs="Times New Roman"/>
          <w:sz w:val="24"/>
          <w:szCs w:val="24"/>
        </w:rPr>
        <w:t xml:space="preserve">о результатам реализации муниципальной программы, целевые показатели </w:t>
      </w:r>
      <w:r>
        <w:rPr>
          <w:rFonts w:ascii="Times New Roman" w:hAnsi="Times New Roman" w:cs="Times New Roman"/>
          <w:sz w:val="24"/>
          <w:szCs w:val="24"/>
        </w:rPr>
        <w:t>соответствуют</w:t>
      </w:r>
      <w:r w:rsidR="00CD740A">
        <w:rPr>
          <w:rFonts w:ascii="Times New Roman" w:hAnsi="Times New Roman" w:cs="Times New Roman"/>
          <w:sz w:val="24"/>
          <w:szCs w:val="24"/>
        </w:rPr>
        <w:t xml:space="preserve"> плановы</w:t>
      </w:r>
      <w:r>
        <w:rPr>
          <w:rFonts w:ascii="Times New Roman" w:hAnsi="Times New Roman" w:cs="Times New Roman"/>
          <w:sz w:val="24"/>
          <w:szCs w:val="24"/>
        </w:rPr>
        <w:t>м</w:t>
      </w:r>
      <w:r w:rsidR="00CD740A">
        <w:rPr>
          <w:rFonts w:ascii="Times New Roman" w:hAnsi="Times New Roman" w:cs="Times New Roman"/>
          <w:sz w:val="24"/>
          <w:szCs w:val="24"/>
        </w:rPr>
        <w:t xml:space="preserve"> значени</w:t>
      </w:r>
      <w:r>
        <w:rPr>
          <w:rFonts w:ascii="Times New Roman" w:hAnsi="Times New Roman" w:cs="Times New Roman"/>
          <w:sz w:val="24"/>
          <w:szCs w:val="24"/>
        </w:rPr>
        <w:t>ям.</w:t>
      </w:r>
    </w:p>
    <w:p w:rsidR="00E957D9" w:rsidRDefault="00E957D9" w:rsidP="00CD74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7D9" w:rsidRDefault="00E957D9" w:rsidP="00CD74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ГО и ЧС                                                                          Е.В.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Залуцкий</w:t>
      </w:r>
      <w:proofErr w:type="spellEnd"/>
    </w:p>
    <w:sectPr w:rsidR="00E957D9" w:rsidSect="00EA4C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2CF8"/>
    <w:multiLevelType w:val="hybridMultilevel"/>
    <w:tmpl w:val="DCA89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F262D"/>
    <w:multiLevelType w:val="hybridMultilevel"/>
    <w:tmpl w:val="836A1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7F19"/>
    <w:rsid w:val="00172655"/>
    <w:rsid w:val="0018592E"/>
    <w:rsid w:val="001950EF"/>
    <w:rsid w:val="00302F90"/>
    <w:rsid w:val="004B7F19"/>
    <w:rsid w:val="004F7A72"/>
    <w:rsid w:val="00511C65"/>
    <w:rsid w:val="00524DA6"/>
    <w:rsid w:val="006770CD"/>
    <w:rsid w:val="007248C3"/>
    <w:rsid w:val="007C1E7B"/>
    <w:rsid w:val="00B733EF"/>
    <w:rsid w:val="00CB196A"/>
    <w:rsid w:val="00CD740A"/>
    <w:rsid w:val="00CE334D"/>
    <w:rsid w:val="00D44304"/>
    <w:rsid w:val="00E957D9"/>
    <w:rsid w:val="00EA491E"/>
    <w:rsid w:val="00EA4C20"/>
    <w:rsid w:val="00EC6BAA"/>
    <w:rsid w:val="00F61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7F19"/>
    <w:pPr>
      <w:spacing w:after="0" w:line="240" w:lineRule="auto"/>
    </w:pPr>
  </w:style>
  <w:style w:type="paragraph" w:styleId="a4">
    <w:name w:val="caption"/>
    <w:basedOn w:val="a"/>
    <w:next w:val="a"/>
    <w:qFormat/>
    <w:rsid w:val="004B7F19"/>
    <w:pPr>
      <w:spacing w:after="0" w:line="240" w:lineRule="auto"/>
      <w:jc w:val="right"/>
    </w:pPr>
    <w:rPr>
      <w:rFonts w:ascii="Times New Roman" w:eastAsia="Times New Roman" w:hAnsi="Times New Roman" w:cs="Times New Roman"/>
      <w:b/>
      <w:snapToGrid w:val="0"/>
      <w:color w:val="000000"/>
      <w:sz w:val="24"/>
      <w:szCs w:val="21"/>
    </w:rPr>
  </w:style>
  <w:style w:type="paragraph" w:styleId="a5">
    <w:name w:val="List Paragraph"/>
    <w:basedOn w:val="a"/>
    <w:uiPriority w:val="34"/>
    <w:qFormat/>
    <w:rsid w:val="00D44304"/>
    <w:pPr>
      <w:ind w:left="720"/>
      <w:contextualSpacing/>
    </w:pPr>
  </w:style>
  <w:style w:type="paragraph" w:customStyle="1" w:styleId="ConsPlusNonformat">
    <w:name w:val="ConsPlusNonformat"/>
    <w:rsid w:val="00524D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2015-04-27T09:22:00Z</cp:lastPrinted>
  <dcterms:created xsi:type="dcterms:W3CDTF">2015-04-23T02:49:00Z</dcterms:created>
  <dcterms:modified xsi:type="dcterms:W3CDTF">2016-02-26T06:43:00Z</dcterms:modified>
</cp:coreProperties>
</file>